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[INSERT RECIPIENT NAME/ADDRESS HERE]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ab/>
        <w:tab/>
        <w:tab/>
        <w:tab/>
        <w:tab/>
        <w:tab/>
        <w:t>November 15, 2018</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Dear Ambassador,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On Nov. 15, 2018, Dieudonne Tantoh Nforba of Bamenda, Cameroon, was unjustly denied a nonimmigrant visa to travel to the United States. I trust that you will be able to facilitate his visa acceptance at his next meeting in Yaound</w:t>
      </w:r>
      <w:r>
        <w:rPr>
          <w:rFonts w:ascii="Times New Roman" w:hAnsi="Times New Roman" w:hint="default"/>
          <w:sz w:val="24"/>
          <w:szCs w:val="24"/>
          <w:rtl w:val="0"/>
          <w:lang w:val="en-US"/>
        </w:rPr>
        <w:t>é</w:t>
      </w:r>
      <w:r>
        <w:rPr>
          <w:rFonts w:ascii="Times New Roman" w:hAnsi="Times New Roman"/>
          <w:sz w:val="24"/>
          <w:szCs w:val="24"/>
          <w:rtl w:val="0"/>
          <w:lang w:val="en-US"/>
        </w:rPr>
        <w:t>, and help avoid further disappointment to dozens of school districts and thousands of students looking forward to meeting Tantoh in the spring of 2019 during his visit.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authors of the book </w:t>
      </w:r>
      <w:r>
        <w:rPr>
          <w:rFonts w:ascii="Times New Roman" w:hAnsi="Times New Roman"/>
          <w:i w:val="1"/>
          <w:iCs w:val="1"/>
          <w:sz w:val="24"/>
          <w:szCs w:val="24"/>
          <w:rtl w:val="0"/>
          <w:lang w:val="en-US"/>
        </w:rPr>
        <w:t>I Am Farmer: Growing an Environmental Movement in Cameroon</w:t>
      </w:r>
      <w:r>
        <w:rPr>
          <w:rFonts w:ascii="Times New Roman" w:hAnsi="Times New Roman"/>
          <w:sz w:val="24"/>
          <w:szCs w:val="24"/>
          <w:rtl w:val="0"/>
          <w:lang w:val="en-US"/>
        </w:rPr>
        <w:t xml:space="preserve"> have known Tantoh for nearly eight years and can attest to his honesty, integrity, and love for his country. During his U.S. visit, Tantoh will be speaking across the U.S. at schools, encouraging elementary-aged students to consider the relationship between human beings and the Earth, as well as show them what plant, animal, and human life is like in Cameroon. (A tentative schedule of events is available at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"http://mirandapaul.com"</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mirandapaul.com</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It would be a shame to explain to so many young people and school district administrators why our government has unjustly cancelled their guest speaker after they</w:t>
      </w:r>
      <w:r>
        <w:rPr>
          <w:rFonts w:ascii="Times New Roman" w:hAnsi="Times New Roman" w:hint="default"/>
          <w:sz w:val="24"/>
          <w:szCs w:val="24"/>
          <w:rtl w:val="0"/>
          <w:lang w:val="en-US"/>
        </w:rPr>
        <w:t>’</w:t>
      </w:r>
      <w:r>
        <w:rPr>
          <w:rFonts w:ascii="Times New Roman" w:hAnsi="Times New Roman"/>
          <w:sz w:val="24"/>
          <w:szCs w:val="24"/>
          <w:rtl w:val="0"/>
          <w:lang w:val="en-US"/>
        </w:rPr>
        <w:t>ve been waiting all school year to meet him.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Because Tantoh Nforba is a highly public figure and the head of his own non-profit organization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"http://syfaglobal.org"</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syfaglobal.org</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which requires him to be in Cameroon most of the year to do his work, it is extremely unlikely that he would overstay a temporary visa. The life and legacy he has built for himself, as well as the funding to do so, requires him to be working and traveling throughout the villages in Northwest Cameroon. Furthermore, Tantoh has previously traveled to the U.S.and several other countries with compliance on paperwork and visas, followed each time with a prompt return to Cameroon. For all of these reasons and more, he is a model candidate who demonstrates ties to Cameroon and a pattern of professionalism.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 am asking for your prompt and diligent response to this matter by supporting Dieudonne Tantoh Nforba</w:t>
      </w:r>
      <w:r>
        <w:rPr>
          <w:rFonts w:ascii="Times New Roman" w:hAnsi="Times New Roman" w:hint="default"/>
          <w:sz w:val="24"/>
          <w:szCs w:val="24"/>
          <w:rtl w:val="0"/>
          <w:lang w:val="en-US"/>
        </w:rPr>
        <w:t>’</w:t>
      </w:r>
      <w:r>
        <w:rPr>
          <w:rFonts w:ascii="Times New Roman" w:hAnsi="Times New Roman"/>
          <w:sz w:val="24"/>
          <w:szCs w:val="24"/>
          <w:rtl w:val="0"/>
          <w:lang w:val="en-US"/>
        </w:rPr>
        <w:t xml:space="preserve">s new application for a visa to travel to the United States so that he may join the book tour and inspire young students that, </w:t>
      </w:r>
      <w:r>
        <w:rPr>
          <w:rFonts w:ascii="Times New Roman" w:hAnsi="Times New Roman" w:hint="default"/>
          <w:sz w:val="24"/>
          <w:szCs w:val="24"/>
          <w:rtl w:val="0"/>
          <w:lang w:val="en-US"/>
        </w:rPr>
        <w:t>“</w:t>
      </w:r>
      <w:r>
        <w:rPr>
          <w:rFonts w:ascii="Times New Roman" w:hAnsi="Times New Roman"/>
          <w:sz w:val="24"/>
          <w:szCs w:val="24"/>
          <w:rtl w:val="0"/>
          <w:lang w:val="en-US"/>
        </w:rPr>
        <w:t>No matter where you come from, you are never too small or insignificant to contribute to the long-term sustainability of our planet.</w:t>
      </w:r>
      <w:r>
        <w:rPr>
          <w:rFonts w:ascii="Times New Roman" w:hAnsi="Times New Roman" w:hint="default"/>
          <w:sz w:val="24"/>
          <w:szCs w:val="24"/>
          <w:rtl w:val="0"/>
          <w:lang w:val="en-US"/>
        </w:rPr>
        <w:t xml:space="preserve">” </w:t>
      </w:r>
      <w:r>
        <w:rPr>
          <w:rFonts w:ascii="Times New Roman" w:hAnsi="Times New Roman"/>
          <w:sz w:val="24"/>
          <w:szCs w:val="24"/>
          <w:rtl w:val="0"/>
          <w:lang w:val="en-US"/>
        </w:rPr>
        <w:t>I have full faith in your office to recognize the significance of this situation and the impact for good that Tantoh</w:t>
      </w:r>
      <w:r>
        <w:rPr>
          <w:rFonts w:ascii="Times New Roman" w:hAnsi="Times New Roman" w:hint="default"/>
          <w:sz w:val="24"/>
          <w:szCs w:val="24"/>
          <w:rtl w:val="0"/>
          <w:lang w:val="en-US"/>
        </w:rPr>
        <w:t>’</w:t>
      </w:r>
      <w:r>
        <w:rPr>
          <w:rFonts w:ascii="Times New Roman" w:hAnsi="Times New Roman"/>
          <w:sz w:val="24"/>
          <w:szCs w:val="24"/>
          <w:rtl w:val="0"/>
          <w:lang w:val="en-US"/>
        </w:rPr>
        <w:t xml:space="preserve">s 10-week trip to the U.S. will have on U.S.-Cameroon relations as well as positive publicity during a time when news about Cameroon is less than positive in Western media.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Thank you for your time and consideration.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Sincerely,</w:t>
      </w:r>
    </w:p>
    <w:p>
      <w:pPr>
        <w:pStyle w:val="Body"/>
        <w:rPr>
          <w:rFonts w:ascii="Times New Roman" w:cs="Times New Roman" w:hAnsi="Times New Roman" w:eastAsia="Times New Roman"/>
          <w:sz w:val="24"/>
          <w:szCs w:val="24"/>
        </w:rPr>
      </w:pPr>
    </w:p>
    <w:p>
      <w:pPr>
        <w:pStyle w:val="Body"/>
      </w:pPr>
      <w:r>
        <w:rPr>
          <w:rFonts w:ascii="Times New Roman" w:hAnsi="Times New Roman"/>
          <w:sz w:val="24"/>
          <w:szCs w:val="24"/>
          <w:rtl w:val="0"/>
          <w:lang w:val="en-US"/>
        </w:rPr>
        <w:t>[YOUR NAME AND CONTACT INFO]</w:t>
      </w:r>
    </w:p>
    <w:sectPr>
      <w:headerReference w:type="default" r:id="rId4"/>
      <w:footerReference w:type="default" r:id="rId5"/>
      <w:pgSz w:w="12240" w:h="15840" w:orient="portrait"/>
      <w:pgMar w:top="1440" w:right="1440" w:bottom="1440" w:left="1440" w:header="720" w:footer="86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16"/>
        <w:szCs w:val="16"/>
      </w:rPr>
      <w:tab/>
      <w:tab/>
    </w:r>
    <w:r>
      <w:rPr>
        <w:i w:val="1"/>
        <w:iCs w:val="1"/>
        <w:sz w:val="16"/>
        <w:szCs w:val="16"/>
        <w:rtl w:val="0"/>
        <w:lang w:val="en-US"/>
      </w:rPr>
      <w:t xml:space="preserve">Page </w:t>
    </w:r>
    <w:r>
      <w:rPr>
        <w:i w:val="1"/>
        <w:iCs w:val="1"/>
        <w:sz w:val="16"/>
        <w:szCs w:val="16"/>
      </w:rPr>
      <w:fldChar w:fldCharType="begin" w:fldLock="0"/>
    </w:r>
    <w:r>
      <w:rPr>
        <w:i w:val="1"/>
        <w:iCs w:val="1"/>
        <w:sz w:val="16"/>
        <w:szCs w:val="16"/>
      </w:rPr>
      <w:instrText xml:space="preserve"> PAGE </w:instrText>
    </w:r>
    <w:r>
      <w:rPr>
        <w:i w:val="1"/>
        <w:iCs w:val="1"/>
        <w:sz w:val="16"/>
        <w:szCs w:val="16"/>
      </w:rPr>
      <w:fldChar w:fldCharType="separate" w:fldLock="0"/>
    </w:r>
    <w:r>
      <w:rPr>
        <w:i w:val="1"/>
        <w:iCs w:val="1"/>
        <w:sz w:val="16"/>
        <w:szCs w:val="16"/>
      </w:rPr>
      <w:t>2</w:t>
    </w:r>
    <w:r>
      <w:rPr>
        <w:i w:val="1"/>
        <w:iCs w:val="1"/>
        <w:sz w:val="16"/>
        <w:szCs w:val="16"/>
      </w:rPr>
      <w:fldChar w:fldCharType="end" w:fldLock="0"/>
    </w:r>
    <w:r>
      <w:rPr>
        <w:i w:val="1"/>
        <w:iCs w:val="1"/>
        <w:sz w:val="16"/>
        <w:szCs w:val="16"/>
        <w:rtl w:val="0"/>
        <w:lang w:val="en-US"/>
      </w:rPr>
      <w:t xml:space="preserve"> of </w:t>
    </w:r>
    <w:r>
      <w:rPr>
        <w:i w:val="1"/>
        <w:iCs w:val="1"/>
        <w:sz w:val="16"/>
        <w:szCs w:val="16"/>
      </w:rPr>
      <w:fldChar w:fldCharType="begin" w:fldLock="0"/>
    </w:r>
    <w:r>
      <w:rPr>
        <w:i w:val="1"/>
        <w:iCs w:val="1"/>
        <w:sz w:val="16"/>
        <w:szCs w:val="16"/>
      </w:rPr>
      <w:instrText xml:space="preserve"> NUMPAGES </w:instrText>
    </w:r>
    <w:r>
      <w:rPr>
        <w:i w:val="1"/>
        <w:iCs w:val="1"/>
        <w:sz w:val="16"/>
        <w:szCs w:val="16"/>
      </w:rPr>
      <w:fldChar w:fldCharType="separate" w:fldLock="0"/>
    </w:r>
    <w:r>
      <w:rPr>
        <w:i w:val="1"/>
        <w:iCs w:val="1"/>
        <w:sz w:val="16"/>
        <w:szCs w:val="16"/>
      </w:rPr>
      <w:t>2</w:t>
    </w:r>
    <w:r>
      <w:rPr>
        <w:i w:val="1"/>
        <w:iCs w:val="1"/>
        <w:sz w:val="16"/>
        <w:szCs w:val="16"/>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character" w:styleId="Hyperlink.1">
    <w:name w:val="Hyperlink.1"/>
    <w:basedOn w:val="Hyperlink.0"/>
    <w:next w:val="Hyperlink.1"/>
    <w:rPr>
      <w:rFonts w:ascii="Times New Roman" w:cs="Times New Roman" w:hAnsi="Times New Roman" w:eastAsia="Times New Roman"/>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